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C823" w14:textId="77777777" w:rsidR="006A321D" w:rsidRPr="006A321D" w:rsidRDefault="006A321D" w:rsidP="006A321D">
      <w:pPr>
        <w:rPr>
          <w:b/>
          <w:bCs/>
        </w:rPr>
      </w:pPr>
      <w:r w:rsidRPr="006A321D">
        <w:rPr>
          <w:b/>
          <w:bCs/>
        </w:rPr>
        <w:t>Benchmarking and Applying Methods for Population Genomic Research</w:t>
      </w:r>
    </w:p>
    <w:p w14:paraId="2B00CC4A" w14:textId="77777777" w:rsidR="006A321D" w:rsidRPr="006A321D" w:rsidRDefault="006A321D" w:rsidP="006A321D">
      <w:r w:rsidRPr="006A321D">
        <w:rPr>
          <w:b/>
          <w:bCs/>
        </w:rPr>
        <w:t>Supervisors:</w:t>
      </w:r>
      <w:r w:rsidRPr="006A321D">
        <w:t xml:space="preserve"> Elia Tiso (Junior Research Fellow) and Linda Repetto (Research Fellow)</w:t>
      </w:r>
      <w:r w:rsidRPr="006A321D">
        <w:br/>
      </w:r>
      <w:r w:rsidRPr="006A321D">
        <w:rPr>
          <w:b/>
          <w:bCs/>
        </w:rPr>
        <w:t>Research Group:</w:t>
      </w:r>
      <w:r w:rsidRPr="006A321D">
        <w:t xml:space="preserve"> Genetic Epidemiology and Bioinformatics Group (Triin Laisk, Reedik Mägi), University of Tartu</w:t>
      </w:r>
    </w:p>
    <w:p w14:paraId="2F754276" w14:textId="77777777" w:rsidR="006A321D" w:rsidRDefault="006A321D" w:rsidP="006A321D">
      <w:pPr>
        <w:spacing w:after="0"/>
        <w:rPr>
          <w:b/>
          <w:bCs/>
        </w:rPr>
      </w:pPr>
      <w:r w:rsidRPr="006A321D">
        <w:rPr>
          <w:b/>
          <w:bCs/>
        </w:rPr>
        <w:t>Background</w:t>
      </w:r>
    </w:p>
    <w:p w14:paraId="0D5DF667" w14:textId="5C40727E" w:rsidR="006A321D" w:rsidRPr="006A321D" w:rsidRDefault="006A321D" w:rsidP="006A321D">
      <w:pPr>
        <w:rPr>
          <w:b/>
          <w:bCs/>
        </w:rPr>
      </w:pPr>
      <w:r w:rsidRPr="006A321D">
        <w:t>Polygenic risk scores (PRS) combine information from many genetic variants to estimate an individual's genetic predisposition to a trait or disease. Most PRS have been developed using European-ancestry datasets and often perform less accurately in other populations. While this reduction in performance is well documented, the reasons behind it remain unclear.</w:t>
      </w:r>
    </w:p>
    <w:p w14:paraId="68C27C3F" w14:textId="77777777" w:rsidR="006A321D" w:rsidRPr="006A321D" w:rsidRDefault="006A321D" w:rsidP="006A321D">
      <w:r w:rsidRPr="006A321D">
        <w:t>This project is part of an international collaboration within the TeamPerMed framework between the University of Tartu and the Institute for Molecular Medicine Finland (FIMM). Using simulations and large-scale biobank datasets, we aim to understand why PRS performance differs across populations and how prediction methods can be improved.</w:t>
      </w:r>
    </w:p>
    <w:p w14:paraId="08256AE3" w14:textId="77777777" w:rsidR="006A321D" w:rsidRPr="006A321D" w:rsidRDefault="006A321D" w:rsidP="00480B69">
      <w:pPr>
        <w:spacing w:after="0"/>
        <w:rPr>
          <w:b/>
          <w:bCs/>
        </w:rPr>
      </w:pPr>
      <w:r w:rsidRPr="006A321D">
        <w:rPr>
          <w:b/>
          <w:bCs/>
        </w:rPr>
        <w:t>Project Description</w:t>
      </w:r>
    </w:p>
    <w:p w14:paraId="1E822C75" w14:textId="77777777" w:rsidR="006A321D" w:rsidRPr="006A321D" w:rsidRDefault="006A321D" w:rsidP="006A321D">
      <w:r w:rsidRPr="006A321D">
        <w:t>The exact scope can be tailored to the student's interests and background. Possible projects include:</w:t>
      </w:r>
    </w:p>
    <w:p w14:paraId="02F03B81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Benchmarking existing multi-ancestry PRS methods</w:t>
      </w:r>
    </w:p>
    <w:p w14:paraId="552783C7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Evaluating PRS methods using simulated genetic data</w:t>
      </w:r>
    </w:p>
    <w:p w14:paraId="67F740CF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Investigating how training dataset composition affects PRS performance</w:t>
      </w:r>
    </w:p>
    <w:p w14:paraId="137E3C0A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Quantifying the impact of ancestry, sample size, and reference panels on prediction accuracy</w:t>
      </w:r>
    </w:p>
    <w:p w14:paraId="6CD20241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Studying reference-panel mismatch and PRS transferability</w:t>
      </w:r>
    </w:p>
    <w:p w14:paraId="4FAD6169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Developing reproducible software tools and analysis pipelines</w:t>
      </w:r>
    </w:p>
    <w:p w14:paraId="497EE544" w14:textId="77777777" w:rsidR="006A321D" w:rsidRPr="006A321D" w:rsidRDefault="006A321D" w:rsidP="00480B69">
      <w:pPr>
        <w:numPr>
          <w:ilvl w:val="0"/>
          <w:numId w:val="1"/>
        </w:numPr>
        <w:spacing w:after="0"/>
      </w:pPr>
      <w:r w:rsidRPr="006A321D">
        <w:t>Comparing conventional and machine learning-based representations of genetic ancestry</w:t>
      </w:r>
    </w:p>
    <w:p w14:paraId="242E3FAA" w14:textId="77777777" w:rsidR="006A321D" w:rsidRPr="006A321D" w:rsidRDefault="006A321D" w:rsidP="00480B69">
      <w:pPr>
        <w:numPr>
          <w:ilvl w:val="0"/>
          <w:numId w:val="1"/>
        </w:numPr>
      </w:pPr>
      <w:r w:rsidRPr="006A321D">
        <w:t>Exploring fine-scale population structure using Estonian Biobank data</w:t>
      </w:r>
    </w:p>
    <w:p w14:paraId="1D4D2E0F" w14:textId="48C493BE" w:rsidR="006A321D" w:rsidRPr="006A321D" w:rsidRDefault="006A321D" w:rsidP="006A321D">
      <w:r w:rsidRPr="006A321D">
        <w:t>Depending on the chosen topic, the work may range from workflow and software development, simulation studies, and statistical modelling to large-scale genomic data analysis using biobank datasets. These projects can be methodological, computational, or data-driven.</w:t>
      </w:r>
    </w:p>
    <w:p w14:paraId="34ECABFF" w14:textId="77777777" w:rsidR="006A321D" w:rsidRPr="006A321D" w:rsidRDefault="006A321D" w:rsidP="00480B69">
      <w:pPr>
        <w:spacing w:after="0"/>
        <w:rPr>
          <w:b/>
          <w:bCs/>
        </w:rPr>
      </w:pPr>
      <w:r w:rsidRPr="006A321D">
        <w:rPr>
          <w:b/>
          <w:bCs/>
        </w:rPr>
        <w:t>Desired Background</w:t>
      </w:r>
    </w:p>
    <w:p w14:paraId="2155888B" w14:textId="00DA87D7" w:rsidR="006A321D" w:rsidRDefault="006A321D" w:rsidP="006A321D">
      <w:r w:rsidRPr="00480B69">
        <w:t>Basic experience with programming or scripting is required, such as R, Python, or Linux/bash.</w:t>
      </w:r>
      <w:r w:rsidR="00480B69" w:rsidRPr="00480B69">
        <w:t xml:space="preserve"> </w:t>
      </w:r>
      <w:r w:rsidRPr="00480B69">
        <w:t>Previous experience in statistical genetics is not required. Experience with machine learning is beneficial but not required. Students from both life science and quantitative backgrounds are encouraged to apply.</w:t>
      </w:r>
    </w:p>
    <w:p w14:paraId="72D3063C" w14:textId="77777777" w:rsidR="00EE540B" w:rsidRDefault="00EE540B" w:rsidP="006A321D"/>
    <w:p w14:paraId="23B643EC" w14:textId="5D915EB7" w:rsidR="00EE540B" w:rsidRPr="00EE540B" w:rsidRDefault="00EE540B" w:rsidP="006A321D">
      <w:pPr>
        <w:rPr>
          <w:lang w:val="fr-FR"/>
        </w:rPr>
      </w:pPr>
      <w:proofErr w:type="gramStart"/>
      <w:r w:rsidRPr="00EE540B">
        <w:rPr>
          <w:b/>
          <w:bCs/>
          <w:lang w:val="fr-FR"/>
        </w:rPr>
        <w:t>Contact:</w:t>
      </w:r>
      <w:proofErr w:type="gramEnd"/>
      <w:r w:rsidRPr="00EE540B">
        <w:rPr>
          <w:b/>
          <w:bCs/>
          <w:lang w:val="fr-FR"/>
        </w:rPr>
        <w:t xml:space="preserve"> </w:t>
      </w:r>
      <w:hyperlink r:id="rId8" w:history="1">
        <w:r w:rsidRPr="00EE540B">
          <w:rPr>
            <w:rStyle w:val="Hyperlink"/>
            <w:lang w:val="fr-FR"/>
          </w:rPr>
          <w:t>elia.tiso@ut.ee</w:t>
        </w:r>
      </w:hyperlink>
      <w:r w:rsidRPr="00EE540B">
        <w:rPr>
          <w:lang w:val="fr-FR"/>
        </w:rPr>
        <w:t xml:space="preserve"> , </w:t>
      </w:r>
      <w:hyperlink r:id="rId9" w:history="1">
        <w:r w:rsidRPr="008B6091">
          <w:rPr>
            <w:rStyle w:val="Hyperlink"/>
            <w:lang w:val="fr-FR"/>
          </w:rPr>
          <w:t>linda.repetto@ut.ee</w:t>
        </w:r>
      </w:hyperlink>
      <w:r>
        <w:rPr>
          <w:lang w:val="fr-FR"/>
        </w:rPr>
        <w:t xml:space="preserve"> </w:t>
      </w:r>
    </w:p>
    <w:p w14:paraId="76F6AA27" w14:textId="77777777" w:rsidR="008861FD" w:rsidRPr="00480B69" w:rsidRDefault="008861FD"/>
    <w:sectPr w:rsidR="008861FD" w:rsidRPr="00480B69" w:rsidSect="00D24A2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 Display"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52221"/>
    <w:multiLevelType w:val="multilevel"/>
    <w:tmpl w:val="F09C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93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1D"/>
    <w:rsid w:val="000C08CB"/>
    <w:rsid w:val="001943D2"/>
    <w:rsid w:val="001A5350"/>
    <w:rsid w:val="00217B44"/>
    <w:rsid w:val="0028383F"/>
    <w:rsid w:val="003E495B"/>
    <w:rsid w:val="00433E15"/>
    <w:rsid w:val="00480B69"/>
    <w:rsid w:val="006A321D"/>
    <w:rsid w:val="008861FD"/>
    <w:rsid w:val="00D24A2C"/>
    <w:rsid w:val="00E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A7D6D"/>
  <w15:chartTrackingRefBased/>
  <w15:docId w15:val="{7B818341-5754-48AB-8E35-735DBB92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2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2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2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2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2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2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2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2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2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2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2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32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a.tiso@ut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inda.repetto@u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F220163F9D948AD8A3C3E5FBF2470" ma:contentTypeVersion="3" ma:contentTypeDescription="Create a new document." ma:contentTypeScope="" ma:versionID="61bbd77deb19d6d0b66e0ec2a945b534">
  <xsd:schema xmlns:xsd="http://www.w3.org/2001/XMLSchema" xmlns:xs="http://www.w3.org/2001/XMLSchema" xmlns:p="http://schemas.microsoft.com/office/2006/metadata/properties" xmlns:ns2="c99efff6-18d8-4f4d-a200-755b3097b942" targetNamespace="http://schemas.microsoft.com/office/2006/metadata/properties" ma:root="true" ma:fieldsID="ec9cf57c997e03665fca0018b66de041" ns2:_="">
    <xsd:import namespace="c99efff6-18d8-4f4d-a200-755b3097b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efff6-18d8-4f4d-a200-755b3097b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53AD33-568C-4E43-84E2-5C1B700CCA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ED0F50-6F1C-4D31-8069-47943540ED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907BB-EA62-45E1-8113-7D0DAFE26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efff6-18d8-4f4d-a200-755b3097b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2003</Characters>
  <Application>Microsoft Office Word</Application>
  <DocSecurity>4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Repetto</dc:creator>
  <cp:keywords/>
  <dc:description/>
  <cp:lastModifiedBy>Linda Repetto</cp:lastModifiedBy>
  <cp:revision>5</cp:revision>
  <dcterms:created xsi:type="dcterms:W3CDTF">2026-08-28T19:42:00Z</dcterms:created>
  <dcterms:modified xsi:type="dcterms:W3CDTF">2026-08-28T09:48:00Z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0x010100A72F220163F9D948AD8A3C3E5FBF2470</vt:lpwstr>
  </property>
</Properties>
</file>